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62FAE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AA4E30" w:rsidRPr="00AA4E30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="00275461"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702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4E30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1D36BA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AA4E30" w:rsidP="00AA4E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B04791" w:rsidRPr="00D427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>
              <w:rPr>
                <w:rFonts w:ascii="Times New Roman" w:hAnsi="Times New Roman" w:cs="Times New Roman"/>
                <w:bCs/>
                <w:sz w:val="28"/>
              </w:rPr>
              <w:t>24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ноября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2020 года)</w:t>
            </w:r>
          </w:p>
        </w:tc>
        <w:bookmarkStart w:id="0" w:name="_GoBack"/>
        <w:bookmarkEnd w:id="0"/>
      </w:tr>
    </w:tbl>
    <w:p w:rsidR="00ED4569" w:rsidRPr="001052CA" w:rsidRDefault="00ED4569" w:rsidP="00231902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23190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="00EF2C37" w:rsidRP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EF2C37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</w:t>
      </w:r>
      <w:r w:rsidR="003C0140">
        <w:rPr>
          <w:rFonts w:ascii="Times New Roman" w:hAnsi="Times New Roman" w:cs="Times New Roman"/>
          <w:sz w:val="28"/>
          <w:szCs w:val="28"/>
        </w:rPr>
        <w:t>5</w:t>
      </w:r>
      <w:r w:rsidR="00EF2C37">
        <w:rPr>
          <w:rFonts w:ascii="Times New Roman" w:hAnsi="Times New Roman" w:cs="Times New Roman"/>
          <w:sz w:val="28"/>
          <w:szCs w:val="28"/>
        </w:rPr>
        <w:t xml:space="preserve"> года,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EF2C3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</w:t>
      </w:r>
      <w:r w:rsidR="005E0275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7D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D2881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D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179</w:t>
      </w:r>
      <w:r w:rsidR="00A425C8">
        <w:rPr>
          <w:rFonts w:ascii="Times New Roman" w:hAnsi="Times New Roman" w:cs="Times New Roman"/>
          <w:sz w:val="28"/>
          <w:szCs w:val="28"/>
        </w:rPr>
        <w:t xml:space="preserve"> (</w:t>
      </w:r>
      <w:r w:rsidR="00A425C8"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3C0140">
        <w:rPr>
          <w:rFonts w:ascii="Times New Roman" w:hAnsi="Times New Roman" w:cs="Times New Roman"/>
          <w:sz w:val="28"/>
          <w:szCs w:val="28"/>
        </w:rPr>
        <w:t>2</w:t>
      </w:r>
      <w:r w:rsidR="00AA4E30">
        <w:rPr>
          <w:rFonts w:ascii="Times New Roman" w:hAnsi="Times New Roman" w:cs="Times New Roman"/>
          <w:sz w:val="28"/>
          <w:szCs w:val="28"/>
        </w:rPr>
        <w:t>9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AA4E30">
        <w:rPr>
          <w:rFonts w:ascii="Times New Roman" w:hAnsi="Times New Roman" w:cs="Times New Roman"/>
          <w:sz w:val="28"/>
          <w:szCs w:val="28"/>
        </w:rPr>
        <w:t>декаб</w:t>
      </w:r>
      <w:r w:rsidR="003C0140">
        <w:rPr>
          <w:rFonts w:ascii="Times New Roman" w:hAnsi="Times New Roman" w:cs="Times New Roman"/>
          <w:sz w:val="28"/>
          <w:szCs w:val="28"/>
        </w:rPr>
        <w:t>ря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A425C8" w:rsidRPr="00C81BB9">
        <w:rPr>
          <w:rFonts w:ascii="Times New Roman" w:hAnsi="Times New Roman" w:cs="Times New Roman"/>
          <w:sz w:val="28"/>
          <w:szCs w:val="28"/>
        </w:rPr>
        <w:t>20</w:t>
      </w:r>
      <w:r w:rsidR="007D2881" w:rsidRPr="00C81BB9">
        <w:rPr>
          <w:rFonts w:ascii="Times New Roman" w:hAnsi="Times New Roman" w:cs="Times New Roman"/>
          <w:sz w:val="28"/>
          <w:szCs w:val="28"/>
        </w:rPr>
        <w:t>20 года</w:t>
      </w:r>
      <w:r w:rsidR="000207C0" w:rsidRPr="00C81BB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AA4E30" w:rsidP="00233E8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F52FC3">
        <w:rPr>
          <w:rFonts w:ascii="Times New Roman" w:hAnsi="Times New Roman" w:cs="Times New Roman"/>
          <w:bCs/>
          <w:sz w:val="28"/>
        </w:rPr>
        <w:t>24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F52FC3">
        <w:rPr>
          <w:rFonts w:ascii="Times New Roman" w:hAnsi="Times New Roman" w:cs="Times New Roman"/>
          <w:bCs/>
          <w:sz w:val="28"/>
        </w:rPr>
        <w:t>ноября</w:t>
      </w:r>
      <w:r w:rsidRPr="001E2328">
        <w:rPr>
          <w:rFonts w:ascii="Times New Roman" w:hAnsi="Times New Roman" w:cs="Times New Roman"/>
          <w:bCs/>
          <w:sz w:val="28"/>
        </w:rPr>
        <w:t xml:space="preserve"> 20</w:t>
      </w:r>
      <w:r w:rsidR="00F52FC3">
        <w:rPr>
          <w:rFonts w:ascii="Times New Roman" w:hAnsi="Times New Roman" w:cs="Times New Roman"/>
          <w:bCs/>
          <w:sz w:val="28"/>
        </w:rPr>
        <w:t>20</w:t>
      </w:r>
      <w:r w:rsidRPr="001E2328">
        <w:rPr>
          <w:rFonts w:ascii="Times New Roman" w:hAnsi="Times New Roman" w:cs="Times New Roman"/>
          <w:bCs/>
          <w:sz w:val="28"/>
        </w:rPr>
        <w:t xml:space="preserve"> года), </w:t>
      </w:r>
      <w:r w:rsidRPr="001E2328"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121666" w:rsidRPr="009D1FAE" w:rsidRDefault="00AA4E30" w:rsidP="00AA4E30">
      <w:pPr>
        <w:pStyle w:val="a7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Паспорте</w:t>
      </w:r>
      <w:r w:rsidR="00D427CC" w:rsidRPr="009D1FAE">
        <w:rPr>
          <w:rFonts w:ascii="Times New Roman" w:hAnsi="Times New Roman" w:cs="Times New Roman"/>
          <w:sz w:val="28"/>
        </w:rPr>
        <w:t>: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Программы за счет всех источников финансирования в 2019 – 202</w:t>
            </w:r>
            <w:r w:rsidR="003C01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858 552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810,63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858 552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810,63 рублей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C2212D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>ающие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738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7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42 927 640,53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рублей³, в том числе: </w:t>
            </w:r>
          </w:p>
          <w:bookmarkEnd w:id="1"/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11 619 846,84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11 619 846,84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9 993 068,28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1 045 786,22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580 992,34 рубля;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2 085 290,00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00,00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29 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29 189 622,69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25 103 075,51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2 6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066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1 4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4A0FA6" w:rsidRPr="00604A58" w:rsidRDefault="00E64C94" w:rsidP="004A0FA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4A0FA6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00,00 рублей, из них:</w:t>
            </w:r>
          </w:p>
          <w:p w:rsidR="004A0FA6" w:rsidRPr="00604A58" w:rsidRDefault="004A0FA6" w:rsidP="004A0FA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4A0FA6" w:rsidRPr="00604A58" w:rsidRDefault="004A0FA6" w:rsidP="004A0FA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A0FA6" w:rsidRPr="00604A58" w:rsidRDefault="004A0FA6" w:rsidP="004A0FA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поступающие 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4A0FA6" w:rsidRPr="00604A58" w:rsidRDefault="004A0FA6" w:rsidP="004A0FA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604A58" w:rsidRDefault="004A0FA6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431 140 536,30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431 140 536,30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C2212D"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370 780 861,22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38 802 648,2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 557 026,82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="004A0FA6"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386 602 804,80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6 602 804,80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–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332 478 412,13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76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поступающие </w:t>
            </w:r>
            <w:r w:rsidR="006276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областного бюджета – 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34 794 252,43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221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A3690" w:rsidRPr="00604A58" w:rsidRDefault="00E64C94" w:rsidP="004A0FA6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 330 140,24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E64C94" w:rsidRPr="00604A58" w:rsidRDefault="00923F77" w:rsidP="00231902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64C94" w:rsidRPr="00604A58" w:rsidRDefault="00E64C94" w:rsidP="00231902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64C94" w:rsidRPr="00604A58" w:rsidTr="00E64C94">
        <w:tc>
          <w:tcPr>
            <w:tcW w:w="4672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4A0F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1 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514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общей площадью 21 330,60 квадратных метров,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квадратных метров;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725,19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метра;</w:t>
            </w:r>
          </w:p>
          <w:p w:rsidR="00A51563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1563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0 граждан из 0 жи</w:t>
            </w:r>
            <w:r w:rsidR="00A51563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="00A51563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метра;</w:t>
            </w:r>
          </w:p>
          <w:p w:rsidR="00E64C94" w:rsidRPr="00604A58" w:rsidRDefault="00A51563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переселение 5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10 711,30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метров;</w:t>
            </w:r>
          </w:p>
          <w:p w:rsidR="00DA3690" w:rsidRPr="00604A58" w:rsidRDefault="00E64C94" w:rsidP="00A51563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="00A515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 w:rsidR="00A5156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9 604,80 квадратных метров.</w:t>
            </w:r>
          </w:p>
        </w:tc>
      </w:tr>
    </w:tbl>
    <w:p w:rsidR="00A7148F" w:rsidRDefault="00A7148F" w:rsidP="00A7148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5 изложить в следующей редакции:</w:t>
      </w:r>
    </w:p>
    <w:p w:rsidR="00280A1D" w:rsidRPr="00604A58" w:rsidRDefault="00280A1D" w:rsidP="00280A1D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80A1D" w:rsidRPr="00BF77D4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 w:rsidR="00820F14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объем средств за счет всех источников финансирования годах составляет 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858 552 810,63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,5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, из них с финансовой поддержкой Фонда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858 552 810,63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280A1D" w:rsidRPr="00BF77D4" w:rsidRDefault="00280A1D" w:rsidP="000C31C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627685">
        <w:rPr>
          <w:rFonts w:ascii="Times New Roman" w:eastAsia="Times New Roman" w:hAnsi="Times New Roman" w:cs="Times New Roman"/>
          <w:sz w:val="32"/>
          <w:szCs w:val="28"/>
        </w:rPr>
        <w:t xml:space="preserve"> 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Фонда –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738 355 417,14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BF77D4" w:rsidRDefault="00280A1D" w:rsidP="0062768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D4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27685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77 269 752,96 рубля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77D4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</w:rPr>
        <w:t>42 927 640,53 рублей</w:t>
      </w:r>
      <w:r w:rsidR="00BF77D4"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F77D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F77D4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0A1D" w:rsidRPr="00604A58" w:rsidRDefault="00280A1D" w:rsidP="00BF07CF">
      <w:pPr>
        <w:spacing w:after="0" w:line="360" w:lineRule="auto"/>
        <w:rPr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11 619 846,84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- 11 619 846,84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Фонда – 9 993 068,28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областного бюджета – 1 045 786,22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580 992,34 рубля;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604A58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2 085 290,00 рублей.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– 00,00 рублей,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с финансовой поддержкой Фонда – 00,00 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00,00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00,00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–00,00 рублей;</w:t>
      </w:r>
    </w:p>
    <w:p w:rsidR="00280A1D" w:rsidRPr="00FA7C9B" w:rsidRDefault="00280A1D" w:rsidP="00BF07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29 189 622,69 рубля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с финансовой поддержкой Фонда 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29 189 622,69 рубля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>25 103 075,51  рублей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A51563">
        <w:rPr>
          <w:rFonts w:ascii="Times New Roman" w:eastAsia="Times New Roman" w:hAnsi="Times New Roman" w:cs="Times New Roman"/>
          <w:sz w:val="28"/>
          <w:szCs w:val="28"/>
        </w:rPr>
        <w:t>2 627 066,05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1563">
        <w:rPr>
          <w:rFonts w:ascii="Times New Roman" w:eastAsia="Times New Roman" w:hAnsi="Times New Roman" w:cs="Times New Roman"/>
          <w:sz w:val="28"/>
          <w:szCs w:val="28"/>
        </w:rPr>
        <w:t>1 459 481,13</w:t>
      </w:r>
      <w:r w:rsidR="00BF77D4"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1563" w:rsidRPr="00FA7C9B" w:rsidRDefault="00280A1D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FA7C9B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51563" w:rsidRPr="00FA7C9B">
        <w:rPr>
          <w:rFonts w:ascii="Times New Roman" w:eastAsia="Times New Roman" w:hAnsi="Times New Roman" w:cs="Times New Roman"/>
          <w:sz w:val="28"/>
          <w:szCs w:val="28"/>
        </w:rPr>
        <w:t>00,00 рублей, из них:</w:t>
      </w:r>
    </w:p>
    <w:p w:rsidR="00A51563" w:rsidRPr="00FA7C9B" w:rsidRDefault="00A51563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с финансовой поддержкой Фонда – 00,00 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A51563" w:rsidRPr="00FA7C9B" w:rsidRDefault="00A51563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00,00 рублей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51563" w:rsidRPr="00FA7C9B" w:rsidRDefault="00A51563" w:rsidP="00A515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Pr="00627685">
        <w:rPr>
          <w:rFonts w:ascii="Times New Roman" w:eastAsia="Times New Roman" w:hAnsi="Times New Roman" w:cs="Times New Roman"/>
          <w:sz w:val="28"/>
          <w:szCs w:val="24"/>
        </w:rPr>
        <w:t xml:space="preserve"> 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 – 00,00 рублей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51563" w:rsidRDefault="00A51563" w:rsidP="00A515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средства местного бюджета –00,00 рублей;</w:t>
      </w:r>
    </w:p>
    <w:p w:rsidR="00280A1D" w:rsidRPr="00FA7C9B" w:rsidRDefault="00A51563" w:rsidP="00A515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A7C9B">
        <w:rPr>
          <w:rFonts w:ascii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431 140 536,30</w:t>
      </w:r>
      <w:r w:rsidR="00280A1D" w:rsidRPr="00FA7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80A1D" w:rsidRPr="00FA7C9B">
        <w:rPr>
          <w:rFonts w:ascii="Times New Roman" w:eastAsia="Times New Roman" w:hAnsi="Times New Roman" w:cs="Times New Roman"/>
          <w:sz w:val="28"/>
          <w:szCs w:val="28"/>
        </w:rPr>
        <w:t>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 финансовой поддержкой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431 140 536,30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 xml:space="preserve">  рубл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370 780 861,22 рубль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0C31C9">
      <w:pPr>
        <w:spacing w:after="0" w:line="360" w:lineRule="auto"/>
        <w:ind w:right="-144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38 802 648,2</w:t>
      </w:r>
      <w:r w:rsidR="00A51563">
        <w:rPr>
          <w:rFonts w:ascii="Times New Roman" w:eastAsia="Times New Roman" w:hAnsi="Times New Roman" w:cs="Times New Roman"/>
          <w:sz w:val="28"/>
          <w:szCs w:val="28"/>
        </w:rPr>
        <w:t>6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21 557 026,8</w:t>
      </w:r>
      <w:r w:rsidR="00A515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C9B">
        <w:rPr>
          <w:rFonts w:ascii="Times New Roman" w:hAnsi="Times New Roman" w:cs="Times New Roman"/>
          <w:b/>
          <w:sz w:val="28"/>
          <w:szCs w:val="28"/>
        </w:rPr>
        <w:tab/>
      </w:r>
      <w:r w:rsidRPr="00FA7C9B">
        <w:rPr>
          <w:rFonts w:ascii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FA7C9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A51563" w:rsidRPr="00FA7C9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FA7C9B">
        <w:rPr>
          <w:rFonts w:ascii="Times New Roman" w:hAnsi="Times New Roman" w:cs="Times New Roman"/>
          <w:i/>
          <w:sz w:val="28"/>
          <w:szCs w:val="28"/>
        </w:rPr>
        <w:t xml:space="preserve"> этапа </w:t>
      </w:r>
      <w:r w:rsidRPr="00FA7C9B">
        <w:rPr>
          <w:rFonts w:ascii="Times New Roman" w:hAnsi="Times New Roman" w:cs="Times New Roman"/>
          <w:sz w:val="28"/>
          <w:szCs w:val="28"/>
        </w:rPr>
        <w:t xml:space="preserve">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 xml:space="preserve">386 602 804,80 </w:t>
      </w:r>
      <w:r w:rsidRPr="00FA7C9B">
        <w:rPr>
          <w:rFonts w:ascii="Times New Roman" w:hAnsi="Times New Roman" w:cs="Times New Roman"/>
          <w:sz w:val="28"/>
          <w:szCs w:val="28"/>
        </w:rPr>
        <w:t>рубля, из них:</w:t>
      </w:r>
    </w:p>
    <w:p w:rsidR="00280A1D" w:rsidRPr="00FA7C9B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 финансовой поддержкой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386 602 804,80</w:t>
      </w:r>
      <w:r w:rsidR="00BF07CF" w:rsidRPr="00FA7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proofErr w:type="gramStart"/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FA7C9B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Фонда 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332 478 412,13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FA7C9B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276363">
        <w:rPr>
          <w:rFonts w:ascii="Times New Roman" w:eastAsia="Times New Roman" w:hAnsi="Times New Roman" w:cs="Times New Roman"/>
          <w:sz w:val="28"/>
          <w:szCs w:val="24"/>
        </w:rPr>
        <w:t>поступающие</w:t>
      </w:r>
      <w:r w:rsidR="00276363" w:rsidRPr="0062768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C31C9" w:rsidRPr="00627685">
        <w:rPr>
          <w:rFonts w:ascii="Times New Roman" w:eastAsia="Times New Roman" w:hAnsi="Times New Roman" w:cs="Times New Roman"/>
          <w:sz w:val="28"/>
          <w:szCs w:val="24"/>
        </w:rPr>
        <w:t>из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областного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34 794 252,43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FA7C9B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A7C9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FA7C9B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 – </w:t>
      </w:r>
      <w:r w:rsidR="00FA7C9B" w:rsidRPr="00FA7C9B">
        <w:rPr>
          <w:rFonts w:ascii="Times New Roman" w:eastAsia="Times New Roman" w:hAnsi="Times New Roman" w:cs="Times New Roman"/>
          <w:sz w:val="28"/>
          <w:szCs w:val="28"/>
        </w:rPr>
        <w:t>19 330 140,24</w:t>
      </w:r>
      <w:r w:rsidRPr="00FA7C9B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280A1D" w:rsidRDefault="00820F14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FA7C9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F08DE">
        <w:rPr>
          <w:rFonts w:ascii="Times New Roman" w:eastAsia="Times New Roman" w:hAnsi="Times New Roman" w:cs="Times New Roman"/>
          <w:sz w:val="28"/>
          <w:szCs w:val="28"/>
        </w:rPr>
        <w:tab/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>Справочная информация о финансировании программных мероприятий с 2019 –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 xml:space="preserve"> годы указана в приложении 3 к Программе</w:t>
      </w:r>
      <w:r w:rsidR="00280A1D" w:rsidRPr="00604A58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94541A" w:rsidRPr="00604A58" w:rsidRDefault="0094541A" w:rsidP="0094541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94541A" w:rsidRPr="00604A58" w:rsidRDefault="0094541A" w:rsidP="0094541A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94541A" w:rsidRPr="00604A58" w:rsidRDefault="0094541A" w:rsidP="0094541A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1 сентября 202</w:t>
      </w:r>
      <w:r w:rsidR="005110B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г. планируется переселение 1 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C308EE">
        <w:rPr>
          <w:rFonts w:ascii="Times New Roman" w:eastAsia="Times New Roman" w:hAnsi="Times New Roman" w:cs="Times New Roman"/>
          <w:sz w:val="28"/>
          <w:szCs w:val="28"/>
        </w:rPr>
        <w:t>2 граждан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из 514 жилых помещений общей площадью 21 330,60 кв. метров, из них:</w:t>
      </w:r>
    </w:p>
    <w:p w:rsidR="0094541A" w:rsidRPr="00604A58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94541A" w:rsidRPr="00604A58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94541A" w:rsidRPr="00604A58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4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725,19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94541A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переселение 0 граждан из 0 жилых помещений общей площадью 00,00 кв. метра;</w:t>
      </w:r>
    </w:p>
    <w:p w:rsidR="0094541A" w:rsidRPr="00604A58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520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239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10 711,30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94541A" w:rsidRPr="00604A58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500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9 604,80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541A" w:rsidRPr="00604A58" w:rsidRDefault="0094541A" w:rsidP="0094541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5110B0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280A1D" w:rsidRPr="00604A58" w:rsidRDefault="00280A1D" w:rsidP="00280A1D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280A1D" w:rsidRPr="00604A58" w:rsidRDefault="00280A1D" w:rsidP="00280A1D">
      <w:pPr>
        <w:pStyle w:val="ab"/>
        <w:ind w:firstLine="709"/>
        <w:contextualSpacing/>
        <w:rPr>
          <w:sz w:val="10"/>
          <w:szCs w:val="10"/>
        </w:rPr>
      </w:pPr>
    </w:p>
    <w:p w:rsidR="00280A1D" w:rsidRPr="00604A58" w:rsidRDefault="00280A1D" w:rsidP="00280A1D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BF08DE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280A1D" w:rsidRPr="00604A58" w:rsidRDefault="00280A1D" w:rsidP="00280A1D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280A1D" w:rsidRPr="00604A58" w:rsidRDefault="00280A1D" w:rsidP="00AF552D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</w:rPr>
        <w:t>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№1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№3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2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№5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231902">
        <w:rPr>
          <w:rFonts w:ascii="Times New Roman" w:hAnsi="Times New Roman" w:cs="Times New Roman"/>
          <w:sz w:val="28"/>
        </w:rPr>
        <w:t>3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№6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231902">
        <w:rPr>
          <w:rFonts w:ascii="Times New Roman" w:hAnsi="Times New Roman" w:cs="Times New Roman"/>
          <w:sz w:val="28"/>
        </w:rPr>
        <w:t>4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№7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231902">
        <w:rPr>
          <w:rFonts w:ascii="Times New Roman" w:hAnsi="Times New Roman" w:cs="Times New Roman"/>
          <w:sz w:val="28"/>
        </w:rPr>
        <w:t>5</w:t>
      </w:r>
      <w:r w:rsidRPr="00604A58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61D81" w:rsidRPr="00604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1E2328" w:rsidRPr="00604A58">
        <w:rPr>
          <w:rFonts w:ascii="Times New Roman" w:hAnsi="Times New Roman" w:cs="Times New Roman"/>
          <w:sz w:val="28"/>
          <w:szCs w:val="28"/>
        </w:rPr>
        <w:t>Резюков</w:t>
      </w:r>
      <w:r w:rsidR="00161E98">
        <w:rPr>
          <w:rFonts w:ascii="Times New Roman" w:hAnsi="Times New Roman" w:cs="Times New Roman"/>
          <w:sz w:val="28"/>
          <w:szCs w:val="28"/>
        </w:rPr>
        <w:t>а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Г.В.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7863" w:rsidRDefault="001E7863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91C46">
        <w:rPr>
          <w:rFonts w:ascii="Times New Roman" w:hAnsi="Times New Roman" w:cs="Times New Roman"/>
          <w:sz w:val="28"/>
          <w:szCs w:val="28"/>
        </w:rPr>
        <w:t xml:space="preserve">     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    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 w:rsidRPr="00604A58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84825" w:rsidRDefault="00384825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33673A" w:rsidRDefault="0033673A" w:rsidP="0033673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1E2328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Pr="00923F77">
        <w:rPr>
          <w:rFonts w:ascii="Times New Roman" w:eastAsia="Calibri" w:hAnsi="Times New Roman" w:cs="Times New Roman"/>
          <w:sz w:val="36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E2328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дополнений</w:t>
      </w:r>
      <w:r w:rsidRPr="001E2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</w:rPr>
        <w:t>муниципальной программы городского округа Кинель Самарской области «Переселение граждан из аварийного жилищного фонда, признанного таковы</w:t>
      </w:r>
      <w:r w:rsidR="001E7863">
        <w:rPr>
          <w:rFonts w:ascii="Times New Roman" w:hAnsi="Times New Roman" w:cs="Times New Roman"/>
          <w:sz w:val="28"/>
        </w:rPr>
        <w:t>м до 1 января 2017 года» до 2024</w:t>
      </w:r>
      <w:r>
        <w:rPr>
          <w:rFonts w:ascii="Times New Roman" w:hAnsi="Times New Roman" w:cs="Times New Roman"/>
          <w:sz w:val="28"/>
        </w:rPr>
        <w:t xml:space="preserve"> года»</w:t>
      </w:r>
      <w:r w:rsidRPr="00D427C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BB2209">
        <w:rPr>
          <w:rFonts w:ascii="Times New Roman" w:hAnsi="Times New Roman" w:cs="Times New Roman"/>
          <w:bCs/>
          <w:sz w:val="28"/>
        </w:rPr>
        <w:t>24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BB2209">
        <w:rPr>
          <w:rFonts w:ascii="Times New Roman" w:hAnsi="Times New Roman" w:cs="Times New Roman"/>
          <w:bCs/>
          <w:sz w:val="28"/>
        </w:rPr>
        <w:t>но</w:t>
      </w:r>
      <w:r w:rsidR="00820F14">
        <w:rPr>
          <w:rFonts w:ascii="Times New Roman" w:hAnsi="Times New Roman" w:cs="Times New Roman"/>
          <w:bCs/>
          <w:sz w:val="28"/>
        </w:rPr>
        <w:t>ября</w:t>
      </w:r>
      <w:r>
        <w:rPr>
          <w:rFonts w:ascii="Times New Roman" w:hAnsi="Times New Roman" w:cs="Times New Roman"/>
          <w:bCs/>
          <w:sz w:val="28"/>
        </w:rPr>
        <w:t xml:space="preserve"> 2020 года)</w:t>
      </w:r>
      <w:r w:rsidR="001E2328">
        <w:rPr>
          <w:rFonts w:ascii="Times New Roman" w:hAnsi="Times New Roman" w:cs="Times New Roman"/>
          <w:bCs/>
          <w:sz w:val="28"/>
        </w:rPr>
        <w:t xml:space="preserve"> 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</w:t>
            </w:r>
            <w:proofErr w:type="spellEnd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 xml:space="preserve">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BB2209" w:rsidP="00BB220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BB2209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Резюкова Г.В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820F14" w:rsidP="00820F1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9E4282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732C9" w:rsidRDefault="008732C9" w:rsidP="008732C9">
      <w:pPr>
        <w:spacing w:line="360" w:lineRule="auto"/>
        <w:ind w:firstLine="567"/>
        <w:contextualSpacing/>
        <w:jc w:val="both"/>
      </w:pPr>
    </w:p>
    <w:p w:rsidR="008732C9" w:rsidRDefault="008732C9" w:rsidP="008877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1E786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785" w:rsidRDefault="00975785" w:rsidP="00A425C8">
      <w:pPr>
        <w:spacing w:after="0" w:line="240" w:lineRule="auto"/>
      </w:pPr>
      <w:r>
        <w:separator/>
      </w:r>
    </w:p>
  </w:endnote>
  <w:endnote w:type="continuationSeparator" w:id="0">
    <w:p w:rsidR="00975785" w:rsidRDefault="00975785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785" w:rsidRDefault="00975785" w:rsidP="00A425C8">
      <w:pPr>
        <w:spacing w:after="0" w:line="240" w:lineRule="auto"/>
      </w:pPr>
      <w:r>
        <w:separator/>
      </w:r>
    </w:p>
  </w:footnote>
  <w:footnote w:type="continuationSeparator" w:id="0">
    <w:p w:rsidR="00975785" w:rsidRDefault="00975785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1E7C"/>
    <w:multiLevelType w:val="multilevel"/>
    <w:tmpl w:val="4F06EF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277F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1C9"/>
    <w:rsid w:val="000C35CE"/>
    <w:rsid w:val="000C3648"/>
    <w:rsid w:val="000C3874"/>
    <w:rsid w:val="000C43F7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4DC3"/>
    <w:rsid w:val="000E5495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6BA"/>
    <w:rsid w:val="001D3C57"/>
    <w:rsid w:val="001D3FD4"/>
    <w:rsid w:val="001D4E9C"/>
    <w:rsid w:val="001D5EF5"/>
    <w:rsid w:val="001D626E"/>
    <w:rsid w:val="001D6AD0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86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02"/>
    <w:rsid w:val="002319B4"/>
    <w:rsid w:val="00232EBD"/>
    <w:rsid w:val="0023364A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4166"/>
    <w:rsid w:val="0027519D"/>
    <w:rsid w:val="00275461"/>
    <w:rsid w:val="00276363"/>
    <w:rsid w:val="00276D08"/>
    <w:rsid w:val="00276D8C"/>
    <w:rsid w:val="00276F5B"/>
    <w:rsid w:val="00277674"/>
    <w:rsid w:val="002777A7"/>
    <w:rsid w:val="002806AF"/>
    <w:rsid w:val="00280743"/>
    <w:rsid w:val="00280A1D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1DC3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A48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3A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4825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140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1A08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0FA6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0B0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613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AB2"/>
    <w:rsid w:val="006253DD"/>
    <w:rsid w:val="006269F5"/>
    <w:rsid w:val="0062768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A46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6DA8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14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0C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2E97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41A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785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4282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BF6"/>
    <w:rsid w:val="00A20D46"/>
    <w:rsid w:val="00A20F18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563"/>
    <w:rsid w:val="00A51933"/>
    <w:rsid w:val="00A52578"/>
    <w:rsid w:val="00A54422"/>
    <w:rsid w:val="00A55538"/>
    <w:rsid w:val="00A5566A"/>
    <w:rsid w:val="00A55859"/>
    <w:rsid w:val="00A57853"/>
    <w:rsid w:val="00A57C65"/>
    <w:rsid w:val="00A60826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4E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2729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6AC6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22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0FC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BF77D4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12D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08EE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1C46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690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27C16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029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5040A"/>
    <w:rsid w:val="00F5146E"/>
    <w:rsid w:val="00F521D2"/>
    <w:rsid w:val="00F524DE"/>
    <w:rsid w:val="00F52972"/>
    <w:rsid w:val="00F52FC3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A7C9B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DCF4-5FDD-4A73-ACCE-E54525DC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13</cp:revision>
  <cp:lastPrinted>2021-01-13T10:19:00Z</cp:lastPrinted>
  <dcterms:created xsi:type="dcterms:W3CDTF">2020-11-19T10:59:00Z</dcterms:created>
  <dcterms:modified xsi:type="dcterms:W3CDTF">2021-01-13T12:08:00Z</dcterms:modified>
</cp:coreProperties>
</file>